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665"/>
        <w:tblW w:w="10418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44C8D" w:rsidRPr="004920F6" w14:paraId="0DF545CC" w14:textId="77777777" w:rsidTr="00C62CF8">
        <w:trPr>
          <w:trHeight w:val="552"/>
        </w:trPr>
        <w:tc>
          <w:tcPr>
            <w:tcW w:w="10418" w:type="dxa"/>
            <w:shd w:val="clear" w:color="auto" w:fill="D9D9D9"/>
          </w:tcPr>
          <w:p w14:paraId="492E3D5F" w14:textId="77777777" w:rsidR="00944C8D" w:rsidRPr="004920F6" w:rsidRDefault="00944C8D" w:rsidP="00C62CF8">
            <w:pPr>
              <w:pStyle w:val="Nadpis1"/>
              <w:rPr>
                <w:rFonts w:cs="Arial"/>
              </w:rPr>
            </w:pPr>
            <w:r w:rsidRPr="004920F6">
              <w:rPr>
                <w:rFonts w:cs="Arial"/>
              </w:rPr>
              <w:t xml:space="preserve">Reklamační protokol                              </w:t>
            </w:r>
          </w:p>
        </w:tc>
      </w:tr>
    </w:tbl>
    <w:tbl>
      <w:tblPr>
        <w:tblpPr w:leftFromText="141" w:rightFromText="141" w:vertAnchor="text" w:horzAnchor="margin" w:tblpY="-5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944C8D" w:rsidRPr="004920F6" w14:paraId="7E72E4B1" w14:textId="77777777" w:rsidTr="00C62CF8">
        <w:trPr>
          <w:cantSplit/>
          <w:trHeight w:val="2582"/>
        </w:trPr>
        <w:tc>
          <w:tcPr>
            <w:tcW w:w="5173" w:type="dxa"/>
          </w:tcPr>
          <w:p w14:paraId="1583663F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0F6">
              <w:rPr>
                <w:rFonts w:ascii="Arial" w:hAnsi="Arial" w:cs="Arial"/>
                <w:b/>
                <w:sz w:val="18"/>
                <w:szCs w:val="18"/>
              </w:rPr>
              <w:t>Firma/jméno a adresa kupujícího:</w:t>
            </w:r>
          </w:p>
          <w:p w14:paraId="6CF64F22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46B9CC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52970E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79ED06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6B940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7D9D54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094129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158ABB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0F6">
              <w:rPr>
                <w:rFonts w:ascii="Arial" w:hAnsi="Arial" w:cs="Arial"/>
                <w:b/>
                <w:sz w:val="18"/>
                <w:szCs w:val="18"/>
              </w:rPr>
              <w:t>IČ:</w:t>
            </w:r>
            <w:r w:rsidRPr="004920F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920F6">
              <w:rPr>
                <w:rFonts w:ascii="Arial" w:hAnsi="Arial" w:cs="Arial"/>
                <w:sz w:val="16"/>
                <w:szCs w:val="16"/>
              </w:rPr>
              <w:t>(a DIČ)</w:t>
            </w:r>
          </w:p>
          <w:p w14:paraId="0377E155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C329A" w14:textId="77777777" w:rsidR="00944C8D" w:rsidRPr="004920F6" w:rsidRDefault="00944C8D" w:rsidP="00C62C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3FE04AD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0F6">
              <w:rPr>
                <w:rFonts w:ascii="Arial" w:hAnsi="Arial" w:cs="Arial"/>
                <w:b/>
                <w:sz w:val="18"/>
                <w:szCs w:val="18"/>
              </w:rPr>
              <w:t>Kontaktní osoba:</w:t>
            </w:r>
          </w:p>
          <w:p w14:paraId="53064CAB" w14:textId="77777777" w:rsidR="00944C8D" w:rsidRPr="004920F6" w:rsidRDefault="00944C8D" w:rsidP="00C62C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B82492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5FD6D2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C111B5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0F6">
              <w:rPr>
                <w:rFonts w:ascii="Arial" w:hAnsi="Arial" w:cs="Arial"/>
                <w:b/>
                <w:sz w:val="18"/>
                <w:szCs w:val="18"/>
              </w:rPr>
              <w:t xml:space="preserve">Telefon: </w:t>
            </w:r>
          </w:p>
          <w:p w14:paraId="4ED0F0F2" w14:textId="77777777" w:rsidR="00944C8D" w:rsidRPr="004920F6" w:rsidRDefault="00944C8D" w:rsidP="00C62C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B8437D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01E880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0F6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  <w:p w14:paraId="7C416B63" w14:textId="77777777" w:rsidR="00944C8D" w:rsidRPr="004920F6" w:rsidRDefault="00944C8D" w:rsidP="00C62C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C19C96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A12EC9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8CBE72" w14:textId="77777777" w:rsidR="00944C8D" w:rsidRPr="004920F6" w:rsidRDefault="00944C8D" w:rsidP="00C62CF8">
            <w:pPr>
              <w:rPr>
                <w:rFonts w:ascii="Arial" w:hAnsi="Arial" w:cs="Arial"/>
                <w:i/>
                <w:sz w:val="8"/>
              </w:rPr>
            </w:pPr>
            <w:r w:rsidRPr="004920F6">
              <w:rPr>
                <w:rFonts w:ascii="Arial" w:hAnsi="Arial" w:cs="Arial"/>
                <w:b/>
                <w:sz w:val="18"/>
                <w:szCs w:val="18"/>
              </w:rPr>
              <w:t>Poznámky:</w:t>
            </w:r>
          </w:p>
        </w:tc>
      </w:tr>
    </w:tbl>
    <w:p w14:paraId="18BC4CDE" w14:textId="77777777" w:rsidR="00944C8D" w:rsidRPr="004920F6" w:rsidRDefault="00944C8D" w:rsidP="00944C8D">
      <w:pPr>
        <w:pStyle w:val="Titulek"/>
        <w:jc w:val="left"/>
        <w:rPr>
          <w:rFonts w:ascii="Arial" w:hAnsi="Arial" w:cs="Arial"/>
          <w:b/>
          <w:bCs/>
          <w:sz w:val="16"/>
          <w:szCs w:val="16"/>
        </w:rPr>
      </w:pPr>
    </w:p>
    <w:p w14:paraId="0ADDB027" w14:textId="77777777" w:rsidR="00944C8D" w:rsidRPr="004920F6" w:rsidRDefault="00944C8D" w:rsidP="00944C8D">
      <w:pPr>
        <w:ind w:right="-144"/>
        <w:rPr>
          <w:rFonts w:ascii="Arial" w:hAnsi="Arial" w:cs="Arial"/>
          <w:sz w:val="8"/>
        </w:rPr>
      </w:pPr>
    </w:p>
    <w:tbl>
      <w:tblPr>
        <w:tblW w:w="1041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9"/>
        <w:gridCol w:w="5209"/>
      </w:tblGrid>
      <w:tr w:rsidR="00944C8D" w:rsidRPr="004920F6" w14:paraId="0838E100" w14:textId="77777777" w:rsidTr="00C62CF8">
        <w:trPr>
          <w:trHeight w:val="1856"/>
        </w:trPr>
        <w:tc>
          <w:tcPr>
            <w:tcW w:w="5209" w:type="dxa"/>
            <w:shd w:val="clear" w:color="auto" w:fill="FFFFFF"/>
          </w:tcPr>
          <w:p w14:paraId="75BB70ED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0F6">
              <w:rPr>
                <w:rFonts w:ascii="Arial" w:hAnsi="Arial" w:cs="Arial"/>
                <w:b/>
                <w:sz w:val="18"/>
                <w:szCs w:val="18"/>
              </w:rPr>
              <w:t xml:space="preserve">Reklamované zboží: </w:t>
            </w:r>
          </w:p>
          <w:p w14:paraId="32E82D1C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174C23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D0A0B2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0F6">
              <w:rPr>
                <w:rFonts w:ascii="Arial" w:hAnsi="Arial" w:cs="Arial"/>
                <w:b/>
                <w:sz w:val="18"/>
                <w:szCs w:val="18"/>
              </w:rPr>
              <w:t xml:space="preserve">Číslo dokladu: </w:t>
            </w:r>
          </w:p>
          <w:p w14:paraId="26B1BF88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0F6">
              <w:rPr>
                <w:rFonts w:ascii="Arial" w:hAnsi="Arial" w:cs="Arial"/>
                <w:sz w:val="16"/>
                <w:szCs w:val="16"/>
              </w:rPr>
              <w:t>(prodejka nebo faktura):</w:t>
            </w:r>
          </w:p>
          <w:p w14:paraId="0C0D8958" w14:textId="77777777" w:rsidR="00944C8D" w:rsidRPr="004920F6" w:rsidRDefault="00944C8D" w:rsidP="00C62CF8">
            <w:pPr>
              <w:rPr>
                <w:rFonts w:ascii="Arial" w:hAnsi="Arial" w:cs="Arial"/>
                <w:b/>
                <w:sz w:val="10"/>
              </w:rPr>
            </w:pPr>
          </w:p>
          <w:p w14:paraId="7E5AACA3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9DE7D7" w14:textId="77777777" w:rsidR="00944C8D" w:rsidRPr="004920F6" w:rsidRDefault="00944C8D" w:rsidP="00C62C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20F6">
              <w:rPr>
                <w:rFonts w:ascii="Arial" w:hAnsi="Arial" w:cs="Arial"/>
                <w:b/>
                <w:sz w:val="18"/>
                <w:szCs w:val="18"/>
              </w:rPr>
              <w:t>Datum nákupu:</w:t>
            </w:r>
            <w:r w:rsidRPr="004920F6">
              <w:rPr>
                <w:rFonts w:ascii="Arial" w:hAnsi="Arial" w:cs="Arial"/>
                <w:b/>
              </w:rPr>
              <w:br/>
            </w:r>
            <w:r w:rsidRPr="004920F6">
              <w:rPr>
                <w:rFonts w:ascii="Arial" w:hAnsi="Arial" w:cs="Arial"/>
                <w:sz w:val="16"/>
                <w:szCs w:val="16"/>
              </w:rPr>
              <w:t>(Datum vystavení prodejního dokladu)</w:t>
            </w:r>
          </w:p>
        </w:tc>
        <w:tc>
          <w:tcPr>
            <w:tcW w:w="5209" w:type="dxa"/>
            <w:shd w:val="clear" w:color="auto" w:fill="FFFFFF"/>
          </w:tcPr>
          <w:p w14:paraId="7FD42268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91C822A" w14:textId="77777777" w:rsidR="00944C8D" w:rsidRPr="004920F6" w:rsidRDefault="00944C8D" w:rsidP="00944C8D">
      <w:pPr>
        <w:rPr>
          <w:rFonts w:ascii="Arial" w:hAnsi="Arial" w:cs="Arial"/>
          <w:sz w:val="8"/>
        </w:rPr>
      </w:pPr>
    </w:p>
    <w:tbl>
      <w:tblPr>
        <w:tblW w:w="1041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8"/>
        <w:gridCol w:w="160"/>
      </w:tblGrid>
      <w:tr w:rsidR="00944C8D" w:rsidRPr="004920F6" w14:paraId="4C070C1E" w14:textId="77777777" w:rsidTr="00C62CF8">
        <w:trPr>
          <w:trHeight w:val="1760"/>
        </w:trPr>
        <w:tc>
          <w:tcPr>
            <w:tcW w:w="10418" w:type="dxa"/>
            <w:gridSpan w:val="2"/>
          </w:tcPr>
          <w:p w14:paraId="25BA2B79" w14:textId="77777777" w:rsidR="00944C8D" w:rsidRPr="004920F6" w:rsidRDefault="00944C8D" w:rsidP="00C62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0F6">
              <w:rPr>
                <w:rFonts w:ascii="Arial" w:hAnsi="Arial" w:cs="Arial"/>
                <w:b/>
                <w:sz w:val="18"/>
                <w:szCs w:val="18"/>
              </w:rPr>
              <w:t>Podrobný popis závady: *</w:t>
            </w:r>
          </w:p>
          <w:p w14:paraId="72228CDB" w14:textId="77777777" w:rsidR="00944C8D" w:rsidRPr="004920F6" w:rsidRDefault="00944C8D" w:rsidP="00C62CF8">
            <w:pPr>
              <w:rPr>
                <w:rFonts w:ascii="Arial" w:hAnsi="Arial" w:cs="Arial"/>
                <w:sz w:val="9"/>
              </w:rPr>
            </w:pPr>
          </w:p>
          <w:p w14:paraId="3282ADD6" w14:textId="77777777" w:rsidR="00944C8D" w:rsidRPr="004920F6" w:rsidRDefault="00944C8D" w:rsidP="00C62C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3C362" w14:textId="77777777" w:rsidR="00944C8D" w:rsidRPr="004920F6" w:rsidRDefault="00944C8D" w:rsidP="00C62C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7B5BDE" w14:textId="77777777" w:rsidR="00944C8D" w:rsidRPr="004920F6" w:rsidRDefault="00944C8D" w:rsidP="00C62C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80489C" w14:textId="77777777" w:rsidR="00944C8D" w:rsidRPr="004920F6" w:rsidRDefault="00944C8D" w:rsidP="00C62C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E7744" w14:textId="77777777" w:rsidR="00944C8D" w:rsidRPr="004920F6" w:rsidRDefault="00944C8D" w:rsidP="00C62C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E2496F" w14:textId="77777777" w:rsidR="00944C8D" w:rsidRPr="004920F6" w:rsidRDefault="00944C8D" w:rsidP="00C62C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83071" w14:textId="77777777" w:rsidR="00944C8D" w:rsidRPr="004920F6" w:rsidRDefault="00944C8D" w:rsidP="00C62C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7487A" w14:textId="77777777" w:rsidR="00944C8D" w:rsidRPr="004920F6" w:rsidRDefault="00944C8D" w:rsidP="00C62CF8">
            <w:pPr>
              <w:rPr>
                <w:rFonts w:ascii="Arial" w:hAnsi="Arial" w:cs="Arial"/>
                <w:sz w:val="9"/>
              </w:rPr>
            </w:pPr>
          </w:p>
          <w:p w14:paraId="130439AE" w14:textId="77777777" w:rsidR="00944C8D" w:rsidRPr="004920F6" w:rsidRDefault="00944C8D" w:rsidP="00C62CF8">
            <w:pPr>
              <w:rPr>
                <w:rFonts w:ascii="Arial" w:hAnsi="Arial" w:cs="Arial"/>
                <w:sz w:val="9"/>
              </w:rPr>
            </w:pPr>
          </w:p>
          <w:p w14:paraId="24257505" w14:textId="77777777" w:rsidR="00944C8D" w:rsidRPr="004920F6" w:rsidRDefault="00944C8D" w:rsidP="00C62CF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44C8D" w:rsidRPr="004920F6" w14:paraId="37C7398C" w14:textId="77777777" w:rsidTr="00C62CF8">
        <w:trPr>
          <w:trHeight w:val="59"/>
        </w:trPr>
        <w:tc>
          <w:tcPr>
            <w:tcW w:w="10258" w:type="dxa"/>
          </w:tcPr>
          <w:p w14:paraId="4568C9CB" w14:textId="77777777" w:rsidR="00944C8D" w:rsidRPr="004920F6" w:rsidRDefault="00944C8D" w:rsidP="00C62CF8">
            <w:pPr>
              <w:ind w:left="142"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0F6">
              <w:rPr>
                <w:rFonts w:ascii="Arial" w:hAnsi="Arial" w:cs="Arial"/>
                <w:i/>
                <w:sz w:val="16"/>
                <w:szCs w:val="16"/>
              </w:rPr>
              <w:t>*) Co nejpodrobněji popište závadu. Zejména kdy a za jakých podmínek závada vznikla. Podstatně tak ulehčíte i zkrátíte celý proces vyřízení.</w:t>
            </w:r>
          </w:p>
        </w:tc>
        <w:tc>
          <w:tcPr>
            <w:tcW w:w="160" w:type="dxa"/>
          </w:tcPr>
          <w:p w14:paraId="601243FD" w14:textId="77777777" w:rsidR="00944C8D" w:rsidRPr="004920F6" w:rsidRDefault="00944C8D" w:rsidP="00C62CF8">
            <w:pPr>
              <w:ind w:left="142" w:right="213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70F77444" w14:textId="77777777" w:rsidR="00944C8D" w:rsidRPr="004920F6" w:rsidRDefault="00944C8D" w:rsidP="00944C8D">
      <w:pPr>
        <w:rPr>
          <w:rFonts w:ascii="Arial" w:hAnsi="Arial" w:cs="Arial"/>
          <w:sz w:val="8"/>
        </w:rPr>
      </w:pPr>
    </w:p>
    <w:tbl>
      <w:tblPr>
        <w:tblW w:w="104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5"/>
      </w:tblGrid>
      <w:tr w:rsidR="00944C8D" w:rsidRPr="004920F6" w14:paraId="5FA3AE7E" w14:textId="77777777" w:rsidTr="00C62CF8">
        <w:trPr>
          <w:cantSplit/>
          <w:trHeight w:val="4519"/>
        </w:trPr>
        <w:tc>
          <w:tcPr>
            <w:tcW w:w="10405" w:type="dxa"/>
          </w:tcPr>
          <w:p w14:paraId="60344EAF" w14:textId="77777777" w:rsidR="00944C8D" w:rsidRPr="004920F6" w:rsidRDefault="00944C8D" w:rsidP="00C62CF8">
            <w:pPr>
              <w:ind w:right="2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20F6">
              <w:rPr>
                <w:rFonts w:ascii="Arial" w:hAnsi="Arial" w:cs="Arial"/>
                <w:b/>
                <w:sz w:val="18"/>
                <w:szCs w:val="18"/>
              </w:rPr>
              <w:t xml:space="preserve">   Zboží bude přijato k reklamačnímu řízení za těchto podmínek:</w:t>
            </w:r>
          </w:p>
          <w:p w14:paraId="51BB84B0" w14:textId="77777777" w:rsidR="00944C8D" w:rsidRPr="004920F6" w:rsidRDefault="00944C8D" w:rsidP="00C62CF8">
            <w:pPr>
              <w:ind w:right="2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DE2A1B" w14:textId="77777777" w:rsidR="00944C8D" w:rsidRPr="004920F6" w:rsidRDefault="00944C8D" w:rsidP="00C62CF8">
            <w:pPr>
              <w:ind w:left="142" w:right="213"/>
              <w:jc w:val="both"/>
              <w:rPr>
                <w:rFonts w:ascii="Arial" w:hAnsi="Arial" w:cs="Arial"/>
                <w:sz w:val="16"/>
              </w:rPr>
            </w:pPr>
            <w:r w:rsidRPr="004920F6">
              <w:rPr>
                <w:rFonts w:ascii="Arial" w:hAnsi="Arial" w:cs="Arial"/>
                <w:sz w:val="16"/>
              </w:rPr>
              <w:t>1. Při uplatňování záruční opravy je nedílnou součástí tohoto reklamačního protokolu kopie faktury.</w:t>
            </w:r>
          </w:p>
          <w:p w14:paraId="6302234D" w14:textId="77777777" w:rsidR="00944C8D" w:rsidRPr="004920F6" w:rsidRDefault="00944C8D" w:rsidP="00C62CF8">
            <w:pPr>
              <w:ind w:left="142" w:right="213"/>
              <w:jc w:val="both"/>
              <w:rPr>
                <w:rFonts w:ascii="Arial" w:hAnsi="Arial" w:cs="Arial"/>
                <w:sz w:val="16"/>
              </w:rPr>
            </w:pPr>
            <w:r w:rsidRPr="004920F6">
              <w:rPr>
                <w:rFonts w:ascii="Arial" w:hAnsi="Arial" w:cs="Arial"/>
                <w:sz w:val="16"/>
              </w:rPr>
              <w:t>2. Zboží bude předáno prodávajícímu k reklamačnímu řízení kompletní v původním obalu nebo obalu, který bude dostatečně chránit zboží při přepravě (zákazník zodpovídá za tento obal), na náklady kupujícího.</w:t>
            </w:r>
          </w:p>
          <w:p w14:paraId="6411247A" w14:textId="77777777" w:rsidR="00944C8D" w:rsidRPr="004920F6" w:rsidRDefault="00944C8D" w:rsidP="00C62CF8">
            <w:pPr>
              <w:ind w:left="142" w:right="213"/>
              <w:jc w:val="both"/>
              <w:rPr>
                <w:rFonts w:ascii="Arial" w:hAnsi="Arial" w:cs="Arial"/>
                <w:sz w:val="16"/>
              </w:rPr>
            </w:pPr>
            <w:r w:rsidRPr="004920F6">
              <w:rPr>
                <w:rFonts w:ascii="Arial" w:hAnsi="Arial" w:cs="Arial"/>
                <w:sz w:val="16"/>
              </w:rPr>
              <w:t>3. Zboží nesmí být mechanicky poškozeno kupujícím. Pokusy kupujícího o opravu zboží jsou nepřípustné a může být na ně pohlíženo jako na neoprávněnou reklamaci!</w:t>
            </w:r>
          </w:p>
          <w:p w14:paraId="00B13E8E" w14:textId="77777777" w:rsidR="00944C8D" w:rsidRPr="004920F6" w:rsidRDefault="00944C8D" w:rsidP="00C62CF8">
            <w:pPr>
              <w:ind w:left="142" w:right="213"/>
              <w:jc w:val="both"/>
              <w:rPr>
                <w:rFonts w:ascii="Arial" w:hAnsi="Arial" w:cs="Arial"/>
                <w:sz w:val="16"/>
              </w:rPr>
            </w:pPr>
            <w:r w:rsidRPr="004920F6">
              <w:rPr>
                <w:rFonts w:ascii="Arial" w:hAnsi="Arial" w:cs="Arial"/>
                <w:sz w:val="16"/>
              </w:rPr>
              <w:t xml:space="preserve">4. Prodávající se zavazuje vyřídit reklamaci ve prospěch kupujícího v co nejkratším termínu, a nejpozději do 30 dnů od přijetí do reklamačního procesu bude zboží připraveno k odběru u prodávajícího. Pokud kupující předá k reklamaci nekompletní zboží, vyhrazuje si prodávající právo prodloužit tuto dobu. </w:t>
            </w:r>
          </w:p>
          <w:p w14:paraId="2AB98615" w14:textId="77777777" w:rsidR="00944C8D" w:rsidRDefault="00944C8D" w:rsidP="00C62CF8">
            <w:pPr>
              <w:ind w:left="142" w:right="213"/>
              <w:jc w:val="both"/>
              <w:rPr>
                <w:rFonts w:ascii="Arial" w:hAnsi="Arial" w:cs="Arial"/>
                <w:sz w:val="16"/>
              </w:rPr>
            </w:pPr>
            <w:r w:rsidRPr="004920F6">
              <w:rPr>
                <w:rFonts w:ascii="Arial" w:hAnsi="Arial" w:cs="Arial"/>
                <w:sz w:val="16"/>
              </w:rPr>
              <w:t>5. Kupující bere na vědomí a souhlasí s tím, že mu mohou být účtovány náklady spojené s neoprávněnou reklamací</w:t>
            </w:r>
            <w:r>
              <w:rPr>
                <w:rFonts w:ascii="Arial" w:hAnsi="Arial" w:cs="Arial"/>
                <w:sz w:val="16"/>
              </w:rPr>
              <w:t>.</w:t>
            </w:r>
          </w:p>
          <w:p w14:paraId="2A59ABD3" w14:textId="77777777" w:rsidR="00944C8D" w:rsidRDefault="00944C8D" w:rsidP="00C62CF8">
            <w:pPr>
              <w:ind w:left="142" w:right="213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</w:t>
            </w:r>
            <w:r w:rsidRPr="00CA35AB">
              <w:rPr>
                <w:rFonts w:ascii="Arial" w:hAnsi="Arial" w:cs="Arial"/>
                <w:sz w:val="16"/>
              </w:rPr>
              <w:t xml:space="preserve"> </w:t>
            </w:r>
            <w:r w:rsidRPr="005C4CEA">
              <w:rPr>
                <w:rFonts w:ascii="Arial" w:hAnsi="Arial" w:cs="Arial"/>
                <w:sz w:val="16"/>
              </w:rPr>
              <w:t xml:space="preserve">V případě zaslání zboží zpět poštou, nebo spediční službou, je nutné předem domluvit poštovní adresu pro zaslání telefonicky </w:t>
            </w:r>
          </w:p>
          <w:p w14:paraId="4D21749D" w14:textId="77777777" w:rsidR="00944C8D" w:rsidRPr="005C4CEA" w:rsidRDefault="00944C8D" w:rsidP="00C62CF8">
            <w:pPr>
              <w:ind w:left="142" w:right="213"/>
              <w:jc w:val="both"/>
              <w:rPr>
                <w:rFonts w:ascii="Arial" w:hAnsi="Arial" w:cs="Arial"/>
                <w:sz w:val="16"/>
              </w:rPr>
            </w:pPr>
            <w:r w:rsidRPr="005C4CEA">
              <w:rPr>
                <w:rFonts w:ascii="Arial" w:hAnsi="Arial" w:cs="Arial"/>
                <w:sz w:val="16"/>
              </w:rPr>
              <w:t>(tel. 222 922 040), nebo emailem reklamace@pg.cz.</w:t>
            </w:r>
          </w:p>
          <w:p w14:paraId="17837AA6" w14:textId="77777777" w:rsidR="00944C8D" w:rsidRPr="004920F6" w:rsidRDefault="00944C8D" w:rsidP="00C62CF8">
            <w:pPr>
              <w:ind w:left="142" w:right="213"/>
              <w:jc w:val="both"/>
              <w:rPr>
                <w:rFonts w:ascii="Arial" w:hAnsi="Arial" w:cs="Arial"/>
                <w:sz w:val="16"/>
              </w:rPr>
            </w:pPr>
          </w:p>
          <w:p w14:paraId="2A04F8BD" w14:textId="77777777" w:rsidR="00944C8D" w:rsidRPr="004920F6" w:rsidRDefault="00944C8D" w:rsidP="00C62CF8">
            <w:pPr>
              <w:ind w:left="142" w:right="213"/>
              <w:jc w:val="both"/>
              <w:rPr>
                <w:rFonts w:ascii="Arial" w:hAnsi="Arial" w:cs="Arial"/>
                <w:i/>
                <w:sz w:val="18"/>
              </w:rPr>
            </w:pPr>
            <w:r w:rsidRPr="004920F6">
              <w:rPr>
                <w:rFonts w:ascii="Arial" w:hAnsi="Arial" w:cs="Arial"/>
                <w:i/>
                <w:sz w:val="16"/>
              </w:rPr>
              <w:t>Podepsáním tohoto reklamačního protokolu kupující stvrzuje, že se seznámil s obchodními podmínkami, a že s nimi v plném rozsahu souhlasí.</w:t>
            </w:r>
          </w:p>
          <w:p w14:paraId="1BC73A9C" w14:textId="77777777" w:rsidR="00944C8D" w:rsidRPr="004920F6" w:rsidRDefault="00944C8D" w:rsidP="00C62CF8">
            <w:pPr>
              <w:ind w:left="142" w:right="213"/>
              <w:jc w:val="both"/>
              <w:rPr>
                <w:rFonts w:ascii="Arial" w:hAnsi="Arial" w:cs="Arial"/>
                <w:sz w:val="18"/>
              </w:rPr>
            </w:pPr>
          </w:p>
          <w:p w14:paraId="4520453E" w14:textId="77777777" w:rsidR="00944C8D" w:rsidRPr="004920F6" w:rsidRDefault="00944C8D" w:rsidP="00C62CF8">
            <w:pPr>
              <w:ind w:left="142" w:right="213"/>
              <w:jc w:val="both"/>
              <w:rPr>
                <w:rFonts w:ascii="Arial" w:hAnsi="Arial" w:cs="Arial"/>
                <w:sz w:val="18"/>
              </w:rPr>
            </w:pPr>
          </w:p>
          <w:p w14:paraId="020D3BCF" w14:textId="77777777" w:rsidR="00944C8D" w:rsidRPr="004920F6" w:rsidRDefault="00944C8D" w:rsidP="00C62CF8">
            <w:pPr>
              <w:ind w:left="142" w:right="213"/>
              <w:jc w:val="both"/>
              <w:rPr>
                <w:rFonts w:ascii="Arial" w:hAnsi="Arial" w:cs="Arial"/>
                <w:sz w:val="18"/>
              </w:rPr>
            </w:pPr>
          </w:p>
          <w:p w14:paraId="50BC3756" w14:textId="77777777" w:rsidR="00944C8D" w:rsidRPr="004920F6" w:rsidRDefault="00944C8D" w:rsidP="00C62CF8">
            <w:pPr>
              <w:ind w:left="142" w:right="213"/>
              <w:jc w:val="both"/>
              <w:rPr>
                <w:rFonts w:ascii="Arial" w:hAnsi="Arial" w:cs="Arial"/>
                <w:sz w:val="18"/>
              </w:rPr>
            </w:pPr>
            <w:r w:rsidRPr="004920F6">
              <w:rPr>
                <w:rFonts w:ascii="Arial" w:hAnsi="Arial" w:cs="Arial"/>
                <w:b/>
                <w:sz w:val="18"/>
              </w:rPr>
              <w:t>Datum</w:t>
            </w:r>
            <w:r w:rsidRPr="004920F6">
              <w:rPr>
                <w:rFonts w:ascii="Arial" w:hAnsi="Arial" w:cs="Arial"/>
                <w:sz w:val="18"/>
              </w:rPr>
              <w:t xml:space="preserve">: __________________                             </w:t>
            </w:r>
            <w:r w:rsidRPr="004920F6">
              <w:rPr>
                <w:rFonts w:ascii="Arial" w:hAnsi="Arial" w:cs="Arial"/>
                <w:b/>
                <w:bCs/>
                <w:sz w:val="18"/>
              </w:rPr>
              <w:t>Podpis kupujícího</w:t>
            </w:r>
            <w:r w:rsidRPr="004920F6">
              <w:rPr>
                <w:rFonts w:ascii="Arial" w:hAnsi="Arial" w:cs="Arial"/>
                <w:sz w:val="18"/>
              </w:rPr>
              <w:t>: _______________________________________</w:t>
            </w:r>
          </w:p>
        </w:tc>
      </w:tr>
    </w:tbl>
    <w:p w14:paraId="2106A62B" w14:textId="6BFA2D90" w:rsidR="00864D0E" w:rsidRPr="005169D9" w:rsidRDefault="00864D0E" w:rsidP="005169D9"/>
    <w:sectPr w:rsidR="00864D0E" w:rsidRPr="005169D9" w:rsidSect="0026067C">
      <w:headerReference w:type="default" r:id="rId10"/>
      <w:footerReference w:type="default" r:id="rId11"/>
      <w:pgSz w:w="11906" w:h="16838" w:code="9"/>
      <w:pgMar w:top="2805" w:right="851" w:bottom="1560" w:left="851" w:header="993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5E9E" w14:textId="77777777" w:rsidR="003B2157" w:rsidRDefault="003B2157" w:rsidP="008B2BFE">
      <w:r>
        <w:separator/>
      </w:r>
    </w:p>
  </w:endnote>
  <w:endnote w:type="continuationSeparator" w:id="0">
    <w:p w14:paraId="4D9FEDD0" w14:textId="77777777" w:rsidR="003B2157" w:rsidRDefault="003B2157" w:rsidP="008B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5305" w14:textId="0D8E8337" w:rsidR="00CC17A3" w:rsidRPr="004E3DDB" w:rsidRDefault="00B11C6E" w:rsidP="00530BA9">
    <w:pPr>
      <w:pStyle w:val="Zpat"/>
    </w:pPr>
    <w:r>
      <w:drawing>
        <wp:inline distT="0" distB="0" distL="0" distR="0" wp14:anchorId="5AFDDEFA" wp14:editId="38B10761">
          <wp:extent cx="6426835" cy="448310"/>
          <wp:effectExtent l="0" t="0" r="0" b="8890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83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7217" w14:textId="77777777" w:rsidR="003B2157" w:rsidRDefault="003B2157" w:rsidP="008B2BFE">
      <w:r>
        <w:separator/>
      </w:r>
    </w:p>
  </w:footnote>
  <w:footnote w:type="continuationSeparator" w:id="0">
    <w:p w14:paraId="2DD4D578" w14:textId="77777777" w:rsidR="003B2157" w:rsidRDefault="003B2157" w:rsidP="008B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1473" w14:textId="2A75C1FB" w:rsidR="00CC17A3" w:rsidRDefault="00B11C6E" w:rsidP="00530BA9">
    <w:pPr>
      <w:pStyle w:val="Zhlav"/>
      <w:tabs>
        <w:tab w:val="clear" w:pos="4536"/>
        <w:tab w:val="clear" w:pos="9072"/>
        <w:tab w:val="left" w:pos="2746"/>
        <w:tab w:val="left" w:pos="3483"/>
      </w:tabs>
    </w:pPr>
    <w:r>
      <w:drawing>
        <wp:inline distT="0" distB="0" distL="0" distR="0" wp14:anchorId="79876A17" wp14:editId="6E616BE9">
          <wp:extent cx="1802765" cy="509270"/>
          <wp:effectExtent l="0" t="0" r="0" b="0"/>
          <wp:docPr id="1" name="Obrázek 4" descr="Macintosh HD:Users:lukas:Downloads:Sablony: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Macintosh HD:Users:lukas:Downloads:Sablony: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24A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3870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0E"/>
    <w:rsid w:val="00006D27"/>
    <w:rsid w:val="00015E80"/>
    <w:rsid w:val="000F4824"/>
    <w:rsid w:val="000F485F"/>
    <w:rsid w:val="0011354D"/>
    <w:rsid w:val="00151720"/>
    <w:rsid w:val="0018542E"/>
    <w:rsid w:val="00192B1F"/>
    <w:rsid w:val="00194D1A"/>
    <w:rsid w:val="001C66F8"/>
    <w:rsid w:val="001D3E88"/>
    <w:rsid w:val="001E17BD"/>
    <w:rsid w:val="002075BD"/>
    <w:rsid w:val="00227F15"/>
    <w:rsid w:val="0026067C"/>
    <w:rsid w:val="002C05B4"/>
    <w:rsid w:val="002C09E4"/>
    <w:rsid w:val="00330188"/>
    <w:rsid w:val="00385E5A"/>
    <w:rsid w:val="003A59E5"/>
    <w:rsid w:val="003B2157"/>
    <w:rsid w:val="004C0543"/>
    <w:rsid w:val="004E1426"/>
    <w:rsid w:val="004E3DDB"/>
    <w:rsid w:val="005169D9"/>
    <w:rsid w:val="00530BA9"/>
    <w:rsid w:val="00537E2E"/>
    <w:rsid w:val="005531BF"/>
    <w:rsid w:val="00572AB6"/>
    <w:rsid w:val="005A547E"/>
    <w:rsid w:val="005D7849"/>
    <w:rsid w:val="005E48F7"/>
    <w:rsid w:val="00623C28"/>
    <w:rsid w:val="00651DBC"/>
    <w:rsid w:val="006D7825"/>
    <w:rsid w:val="00702EB4"/>
    <w:rsid w:val="00706E66"/>
    <w:rsid w:val="007350E2"/>
    <w:rsid w:val="00735AEC"/>
    <w:rsid w:val="007552AB"/>
    <w:rsid w:val="008311B2"/>
    <w:rsid w:val="00835397"/>
    <w:rsid w:val="00857A4C"/>
    <w:rsid w:val="00864D0E"/>
    <w:rsid w:val="008828F7"/>
    <w:rsid w:val="008B2BFE"/>
    <w:rsid w:val="008E446E"/>
    <w:rsid w:val="00904B71"/>
    <w:rsid w:val="009313CA"/>
    <w:rsid w:val="00944C8D"/>
    <w:rsid w:val="009B1ABF"/>
    <w:rsid w:val="009B3F6C"/>
    <w:rsid w:val="009C43C2"/>
    <w:rsid w:val="00A16C21"/>
    <w:rsid w:val="00A3048C"/>
    <w:rsid w:val="00A32A5E"/>
    <w:rsid w:val="00A474FB"/>
    <w:rsid w:val="00A9180F"/>
    <w:rsid w:val="00AA2406"/>
    <w:rsid w:val="00AC571C"/>
    <w:rsid w:val="00AE5F8B"/>
    <w:rsid w:val="00AE7985"/>
    <w:rsid w:val="00B11C6E"/>
    <w:rsid w:val="00B12646"/>
    <w:rsid w:val="00B84D6C"/>
    <w:rsid w:val="00BD4811"/>
    <w:rsid w:val="00C36184"/>
    <w:rsid w:val="00C63E58"/>
    <w:rsid w:val="00C83800"/>
    <w:rsid w:val="00CC17A3"/>
    <w:rsid w:val="00CC48EA"/>
    <w:rsid w:val="00D03062"/>
    <w:rsid w:val="00D34BB2"/>
    <w:rsid w:val="00D74E86"/>
    <w:rsid w:val="00E45533"/>
    <w:rsid w:val="00E5313D"/>
    <w:rsid w:val="00EA03B8"/>
    <w:rsid w:val="00EB557C"/>
    <w:rsid w:val="00EE2B73"/>
    <w:rsid w:val="00FA3152"/>
    <w:rsid w:val="00FC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43E382"/>
  <w15:docId w15:val="{78F05E48-24DE-4AFA-B72A-51F98316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4D0E"/>
    <w:rPr>
      <w:rFonts w:ascii="Tahoma" w:eastAsia="Times New Roman" w:hAnsi="Tahoma"/>
      <w:noProof/>
    </w:rPr>
  </w:style>
  <w:style w:type="paragraph" w:styleId="Nadpis1">
    <w:name w:val="heading 1"/>
    <w:basedOn w:val="Normln"/>
    <w:next w:val="Normln"/>
    <w:link w:val="Nadpis1Char"/>
    <w:qFormat/>
    <w:rsid w:val="00944C8D"/>
    <w:pPr>
      <w:keepNext/>
      <w:jc w:val="center"/>
      <w:outlineLvl w:val="0"/>
    </w:pPr>
    <w:rPr>
      <w:rFonts w:ascii="Arial" w:hAnsi="Arial"/>
      <w:b/>
      <w:noProof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BFE"/>
  </w:style>
  <w:style w:type="paragraph" w:styleId="Zpat">
    <w:name w:val="footer"/>
    <w:basedOn w:val="Normln"/>
    <w:link w:val="ZpatChar"/>
    <w:unhideWhenUsed/>
    <w:rsid w:val="008B2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2BFE"/>
  </w:style>
  <w:style w:type="paragraph" w:styleId="Zkladntext">
    <w:name w:val="Body Text"/>
    <w:basedOn w:val="Normln"/>
    <w:link w:val="ZkladntextChar"/>
    <w:semiHidden/>
    <w:rsid w:val="00FC505F"/>
    <w:pPr>
      <w:jc w:val="center"/>
    </w:pPr>
    <w:rPr>
      <w:lang w:val="x-none"/>
    </w:rPr>
  </w:style>
  <w:style w:type="character" w:customStyle="1" w:styleId="ZkladntextChar">
    <w:name w:val="Základní text Char"/>
    <w:link w:val="Zkladntext"/>
    <w:semiHidden/>
    <w:rsid w:val="00FC505F"/>
    <w:rPr>
      <w:rFonts w:ascii="Tahoma" w:eastAsia="Times New Roman" w:hAnsi="Tahoma" w:cs="Times New Roman"/>
      <w:noProof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FC505F"/>
  </w:style>
  <w:style w:type="character" w:styleId="slodku">
    <w:name w:val="line number"/>
    <w:uiPriority w:val="99"/>
    <w:semiHidden/>
    <w:unhideWhenUsed/>
    <w:rsid w:val="002C05B4"/>
  </w:style>
  <w:style w:type="paragraph" w:styleId="Textbubliny">
    <w:name w:val="Balloon Text"/>
    <w:basedOn w:val="Normln"/>
    <w:link w:val="TextbublinyChar"/>
    <w:uiPriority w:val="99"/>
    <w:semiHidden/>
    <w:unhideWhenUsed/>
    <w:rsid w:val="00E5313D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5313D"/>
    <w:rPr>
      <w:rFonts w:ascii="Lucida Grande" w:eastAsia="Times New Roman" w:hAnsi="Lucida Grande" w:cs="Lucida Grande"/>
      <w:noProof/>
      <w:sz w:val="18"/>
      <w:szCs w:val="18"/>
      <w:lang w:val="cs-CZ" w:eastAsia="cs-CZ"/>
    </w:rPr>
  </w:style>
  <w:style w:type="paragraph" w:customStyle="1" w:styleId="PGNormlntextik">
    <w:name w:val="PG_Normální textik"/>
    <w:basedOn w:val="Normln"/>
    <w:rsid w:val="00864D0E"/>
    <w:pPr>
      <w:ind w:left="2268"/>
      <w:jc w:val="both"/>
    </w:pPr>
    <w:rPr>
      <w:color w:val="333399"/>
      <w:spacing w:val="4"/>
    </w:rPr>
  </w:style>
  <w:style w:type="character" w:styleId="Siln">
    <w:name w:val="Strong"/>
    <w:uiPriority w:val="22"/>
    <w:qFormat/>
    <w:rsid w:val="00864D0E"/>
    <w:rPr>
      <w:b/>
      <w:bCs/>
    </w:rPr>
  </w:style>
  <w:style w:type="table" w:styleId="Mkatabulky">
    <w:name w:val="Table Grid"/>
    <w:basedOn w:val="Normlntabulka"/>
    <w:uiPriority w:val="59"/>
    <w:rsid w:val="0086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944C8D"/>
    <w:rPr>
      <w:rFonts w:ascii="Arial" w:eastAsia="Times New Roman" w:hAnsi="Arial"/>
      <w:b/>
      <w:sz w:val="24"/>
    </w:rPr>
  </w:style>
  <w:style w:type="paragraph" w:styleId="Titulek">
    <w:name w:val="caption"/>
    <w:basedOn w:val="Normln"/>
    <w:next w:val="Normln"/>
    <w:qFormat/>
    <w:rsid w:val="00944C8D"/>
    <w:pPr>
      <w:jc w:val="center"/>
    </w:pPr>
    <w:rPr>
      <w:rFonts w:cs="Tahoma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erova\OneDrive%20-%20PRESCO%20GROUP,%20a.s\Intern&#237;%20-%20office\PG_word_CZ.dot_202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43D1C23C14E45BF65490F58BD8ACB" ma:contentTypeVersion="19" ma:contentTypeDescription="Vytvoří nový dokument" ma:contentTypeScope="" ma:versionID="45a77aa7e6ae38e82096750631a39e7c">
  <xsd:schema xmlns:xsd="http://www.w3.org/2001/XMLSchema" xmlns:xs="http://www.w3.org/2001/XMLSchema" xmlns:p="http://schemas.microsoft.com/office/2006/metadata/properties" xmlns:ns2="75c17e42-b8dd-4149-93f2-16cb37133ae3" xmlns:ns3="f7011f7f-92f0-4be7-a2b8-3220a85d76c4" targetNamespace="http://schemas.microsoft.com/office/2006/metadata/properties" ma:root="true" ma:fieldsID="48160e1627109214d48d232f584d33f7" ns2:_="" ns3:_="">
    <xsd:import namespace="75c17e42-b8dd-4149-93f2-16cb37133ae3"/>
    <xsd:import namespace="f7011f7f-92f0-4be7-a2b8-3220a85d7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adoplnit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17e42-b8dd-4149-93f2-16cb37133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adoplnit" ma:index="21" ma:displayName="Data chybí" ma:default="1" ma:format="Dropdown" ma:internalName="Datadoplnit">
      <xsd:simpleType>
        <xsd:restriction base="dms:Boolean"/>
      </xsd:simpleType>
    </xsd:element>
    <xsd:element name="DATA" ma:index="22" nillable="true" ma:displayName="DATA" ma:format="Dropdown" ma:internalName="DATA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9220ba3d-fc2c-4f1e-a30f-3657da28cd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11f7f-92f0-4be7-a2b8-3220a85d7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225fa39-20ac-4dd7-8302-9b3a4718d85c}" ma:internalName="TaxCatchAll" ma:showField="CatchAllData" ma:web="f7011f7f-92f0-4be7-a2b8-3220a85d7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2C564-F982-4B6F-87CD-82E9DE633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17e42-b8dd-4149-93f2-16cb37133ae3"/>
    <ds:schemaRef ds:uri="f7011f7f-92f0-4be7-a2b8-3220a85d7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181CA-E03E-4853-92EB-2DBADD1EA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CFC75-A03B-4050-9124-4349E1DA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PG_word_CZ.dot_2021</Template>
  <TotalTime>1</TotalTime>
  <Pages>1</Pages>
  <Words>283</Words>
  <Characters>1561</Characters>
  <Application>Microsoft Office Word</Application>
  <DocSecurity>0</DocSecurity>
  <Lines>78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Majerova</dc:creator>
  <cp:keywords/>
  <cp:lastModifiedBy>Patrik Pokorný</cp:lastModifiedBy>
  <cp:revision>2</cp:revision>
  <cp:lastPrinted>2014-04-02T10:16:00Z</cp:lastPrinted>
  <dcterms:created xsi:type="dcterms:W3CDTF">2022-10-12T12:55:00Z</dcterms:created>
  <dcterms:modified xsi:type="dcterms:W3CDTF">2022-10-12T12:55:00Z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0x01010010843D1C23C14E45BF65490F58BD8ACB</vt:lpwstr>
  </property>
</Properties>
</file>